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D32" w:rsidRPr="00E811E1" w:rsidRDefault="006F6D32" w:rsidP="00E811E1">
      <w:pPr>
        <w:pStyle w:val="Normaalweb"/>
        <w:spacing w:before="0" w:beforeAutospacing="0" w:after="0" w:afterAutospacing="0"/>
        <w:rPr>
          <w:rFonts w:asciiTheme="minorHAnsi" w:hAnsiTheme="minorHAnsi" w:cstheme="minorHAnsi"/>
          <w:i/>
          <w:iCs/>
          <w:sz w:val="22"/>
          <w:szCs w:val="22"/>
        </w:rPr>
      </w:pPr>
      <w:r w:rsidRPr="00E811E1">
        <w:rPr>
          <w:rStyle w:val="Zwaar"/>
          <w:rFonts w:asciiTheme="minorHAnsi" w:hAnsiTheme="minorHAnsi" w:cstheme="minorHAnsi"/>
          <w:i/>
          <w:iCs/>
          <w:sz w:val="22"/>
          <w:szCs w:val="22"/>
        </w:rPr>
        <w:t>Meetniveaus en KNMI</w:t>
      </w:r>
    </w:p>
    <w:p w:rsidR="00E811E1" w:rsidRDefault="006F6D32" w:rsidP="00E811E1">
      <w:pPr>
        <w:pStyle w:val="Normaalweb"/>
        <w:spacing w:before="0" w:beforeAutospacing="0" w:after="0" w:afterAutospacing="0"/>
        <w:rPr>
          <w:rFonts w:asciiTheme="minorHAnsi" w:hAnsiTheme="minorHAnsi" w:cstheme="minorHAnsi"/>
          <w:sz w:val="22"/>
          <w:szCs w:val="22"/>
        </w:rPr>
      </w:pPr>
      <w:r w:rsidRPr="00E811E1">
        <w:rPr>
          <w:rFonts w:asciiTheme="minorHAnsi" w:hAnsiTheme="minorHAnsi" w:cstheme="minorHAnsi"/>
          <w:sz w:val="22"/>
          <w:szCs w:val="22"/>
        </w:rPr>
        <w:t xml:space="preserve">Het KNMI doet allerlei metingen die op het weer betrekking hebben. </w:t>
      </w:r>
    </w:p>
    <w:p w:rsidR="00E811E1" w:rsidRDefault="006F6D32" w:rsidP="00E811E1">
      <w:pPr>
        <w:pStyle w:val="Normaalweb"/>
        <w:spacing w:before="0" w:beforeAutospacing="0" w:after="0" w:afterAutospacing="0"/>
        <w:rPr>
          <w:rFonts w:asciiTheme="minorHAnsi" w:hAnsiTheme="minorHAnsi" w:cstheme="minorHAnsi"/>
          <w:sz w:val="22"/>
          <w:szCs w:val="22"/>
        </w:rPr>
      </w:pPr>
      <w:r w:rsidRPr="00E811E1">
        <w:rPr>
          <w:rFonts w:asciiTheme="minorHAnsi" w:hAnsiTheme="minorHAnsi" w:cstheme="minorHAnsi"/>
          <w:sz w:val="22"/>
          <w:szCs w:val="22"/>
        </w:rPr>
        <w:t xml:space="preserve">Jop Schaap en Marcel Voorhoeve </w:t>
      </w:r>
      <w:r w:rsidR="00E811E1">
        <w:rPr>
          <w:rFonts w:asciiTheme="minorHAnsi" w:hAnsiTheme="minorHAnsi" w:cstheme="minorHAnsi"/>
          <w:sz w:val="22"/>
          <w:szCs w:val="22"/>
        </w:rPr>
        <w:t xml:space="preserve">bespreken in een filmpje </w:t>
      </w:r>
      <w:r w:rsidRPr="00E811E1">
        <w:rPr>
          <w:rFonts w:asciiTheme="minorHAnsi" w:hAnsiTheme="minorHAnsi" w:cstheme="minorHAnsi"/>
          <w:sz w:val="22"/>
          <w:szCs w:val="22"/>
        </w:rPr>
        <w:t>welk</w:t>
      </w:r>
      <w:r w:rsidR="00E811E1">
        <w:rPr>
          <w:rFonts w:asciiTheme="minorHAnsi" w:hAnsiTheme="minorHAnsi" w:cstheme="minorHAnsi"/>
          <w:sz w:val="22"/>
          <w:szCs w:val="22"/>
        </w:rPr>
        <w:t>e</w:t>
      </w:r>
      <w:r w:rsidRPr="00E811E1">
        <w:rPr>
          <w:rFonts w:asciiTheme="minorHAnsi" w:hAnsiTheme="minorHAnsi" w:cstheme="minorHAnsi"/>
          <w:sz w:val="22"/>
          <w:szCs w:val="22"/>
        </w:rPr>
        <w:t xml:space="preserve"> meetniveau</w:t>
      </w:r>
      <w:r w:rsidR="00ED3A0C">
        <w:rPr>
          <w:rFonts w:asciiTheme="minorHAnsi" w:hAnsiTheme="minorHAnsi" w:cstheme="minorHAnsi"/>
          <w:sz w:val="22"/>
          <w:szCs w:val="22"/>
        </w:rPr>
        <w:t>s</w:t>
      </w:r>
      <w:r w:rsidRPr="00E811E1">
        <w:rPr>
          <w:rFonts w:asciiTheme="minorHAnsi" w:hAnsiTheme="minorHAnsi" w:cstheme="minorHAnsi"/>
          <w:sz w:val="22"/>
          <w:szCs w:val="22"/>
        </w:rPr>
        <w:t xml:space="preserve"> bij diverse metingen een rol spelen</w:t>
      </w:r>
      <w:r w:rsidR="00E811E1">
        <w:rPr>
          <w:rFonts w:asciiTheme="minorHAnsi" w:hAnsiTheme="minorHAnsi" w:cstheme="minorHAnsi"/>
          <w:sz w:val="22"/>
          <w:szCs w:val="22"/>
        </w:rPr>
        <w:t>. Bekijk het filmpje</w:t>
      </w:r>
      <w:r w:rsidR="00ED3A0C">
        <w:rPr>
          <w:rFonts w:asciiTheme="minorHAnsi" w:hAnsiTheme="minorHAnsi" w:cstheme="minorHAnsi"/>
          <w:sz w:val="22"/>
          <w:szCs w:val="22"/>
        </w:rPr>
        <w:t xml:space="preserve">: </w:t>
      </w:r>
      <w:hyperlink r:id="rId5" w:history="1">
        <w:r w:rsidR="00ED3A0C" w:rsidRPr="007E6656">
          <w:rPr>
            <w:rStyle w:val="Hyperlink"/>
            <w:rFonts w:asciiTheme="minorHAnsi" w:hAnsiTheme="minorHAnsi" w:cstheme="minorHAnsi"/>
            <w:sz w:val="22"/>
            <w:szCs w:val="22"/>
          </w:rPr>
          <w:t>https://www.youtube.com/watch?v=eaqFHHdDkMM&amp;feature=youtu.be</w:t>
        </w:r>
      </w:hyperlink>
      <w:r w:rsidR="00E811E1">
        <w:rPr>
          <w:rFonts w:asciiTheme="minorHAnsi" w:hAnsiTheme="minorHAnsi" w:cstheme="minorHAnsi"/>
          <w:sz w:val="22"/>
          <w:szCs w:val="22"/>
        </w:rPr>
        <w:t>.</w:t>
      </w:r>
    </w:p>
    <w:p w:rsidR="00ED3A0C" w:rsidRDefault="00ED3A0C" w:rsidP="00E811E1">
      <w:pPr>
        <w:pStyle w:val="Normaalweb"/>
        <w:spacing w:before="0" w:beforeAutospacing="0" w:after="0" w:afterAutospacing="0"/>
        <w:rPr>
          <w:rFonts w:asciiTheme="minorHAnsi" w:hAnsiTheme="minorHAnsi" w:cstheme="minorHAnsi"/>
          <w:sz w:val="22"/>
          <w:szCs w:val="22"/>
        </w:rPr>
      </w:pPr>
    </w:p>
    <w:p w:rsidR="00ED3A0C" w:rsidRDefault="00ED3A0C" w:rsidP="00E811E1">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Vragen voor studenten:</w:t>
      </w:r>
      <w:bookmarkStart w:id="0" w:name="_GoBack"/>
      <w:bookmarkEnd w:id="0"/>
    </w:p>
    <w:p w:rsidR="006F6D32" w:rsidRDefault="00E811E1" w:rsidP="00ED3A0C">
      <w:pPr>
        <w:pStyle w:val="Norma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Welke metingen worden besproken? Omschrijf steeds de variabele (met bijbehorende eenheid) en het meetniveau. </w:t>
      </w:r>
    </w:p>
    <w:p w:rsidR="00E811E1" w:rsidRDefault="00E811E1" w:rsidP="00E811E1">
      <w:pPr>
        <w:pStyle w:val="Normaalweb"/>
        <w:spacing w:before="0" w:beforeAutospacing="0" w:after="0" w:afterAutospacing="0"/>
        <w:rPr>
          <w:rFonts w:asciiTheme="minorHAnsi" w:hAnsiTheme="minorHAnsi" w:cstheme="minorHAnsi"/>
          <w:sz w:val="22"/>
          <w:szCs w:val="22"/>
        </w:rPr>
      </w:pPr>
    </w:p>
    <w:p w:rsidR="006F6D32" w:rsidRPr="00E811E1" w:rsidRDefault="006F6D32" w:rsidP="00ED3A0C">
      <w:pPr>
        <w:pStyle w:val="Normaalweb"/>
        <w:numPr>
          <w:ilvl w:val="0"/>
          <w:numId w:val="4"/>
        </w:numPr>
        <w:spacing w:before="0" w:beforeAutospacing="0" w:after="0" w:afterAutospacing="0"/>
        <w:rPr>
          <w:rFonts w:asciiTheme="minorHAnsi" w:hAnsiTheme="minorHAnsi" w:cstheme="minorHAnsi"/>
          <w:sz w:val="22"/>
          <w:szCs w:val="22"/>
        </w:rPr>
      </w:pPr>
      <w:r w:rsidRPr="00E811E1">
        <w:rPr>
          <w:rFonts w:asciiTheme="minorHAnsi" w:hAnsiTheme="minorHAnsi" w:cstheme="minorHAnsi"/>
          <w:sz w:val="22"/>
          <w:szCs w:val="22"/>
        </w:rPr>
        <w:t>Windkracht wordt gemeten in Beaufort. Onderzoek hoe de schaal van Beaufort is vastgelegd. Van welke meetschaal is hier sprake?</w:t>
      </w:r>
    </w:p>
    <w:p w:rsidR="00E811E1" w:rsidRDefault="00E811E1" w:rsidP="00E811E1">
      <w:pPr>
        <w:pStyle w:val="Normaalweb"/>
        <w:spacing w:before="0" w:beforeAutospacing="0" w:after="0" w:afterAutospacing="0"/>
        <w:rPr>
          <w:rFonts w:asciiTheme="minorHAnsi" w:hAnsiTheme="minorHAnsi" w:cstheme="minorHAnsi"/>
          <w:sz w:val="22"/>
          <w:szCs w:val="22"/>
        </w:rPr>
      </w:pPr>
    </w:p>
    <w:p w:rsidR="006F6D32" w:rsidRPr="00E811E1" w:rsidRDefault="006F6D32" w:rsidP="00E811E1">
      <w:pPr>
        <w:pStyle w:val="Normaalweb"/>
        <w:spacing w:before="0" w:beforeAutospacing="0" w:after="0" w:afterAutospacing="0"/>
        <w:rPr>
          <w:rFonts w:asciiTheme="minorHAnsi" w:hAnsiTheme="minorHAnsi" w:cstheme="minorHAnsi"/>
          <w:i/>
          <w:sz w:val="22"/>
          <w:szCs w:val="22"/>
        </w:rPr>
      </w:pPr>
      <w:r w:rsidRPr="00E811E1">
        <w:rPr>
          <w:rFonts w:asciiTheme="minorHAnsi" w:hAnsiTheme="minorHAnsi" w:cstheme="minorHAnsi"/>
          <w:i/>
          <w:sz w:val="22"/>
          <w:szCs w:val="22"/>
        </w:rPr>
        <w:t xml:space="preserve">Voor de lerarenopleider: zie </w:t>
      </w:r>
      <w:hyperlink r:id="rId6" w:history="1">
        <w:r w:rsidRPr="00E811E1">
          <w:rPr>
            <w:rStyle w:val="Hyperlink"/>
            <w:rFonts w:asciiTheme="minorHAnsi" w:hAnsiTheme="minorHAnsi" w:cstheme="minorHAnsi"/>
            <w:i/>
            <w:sz w:val="22"/>
            <w:szCs w:val="22"/>
          </w:rPr>
          <w:t>https://nl.wikipedia.org/wiki/Schaal_van_Beaufort.</w:t>
        </w:r>
      </w:hyperlink>
      <w:r w:rsidRPr="00E811E1">
        <w:rPr>
          <w:rFonts w:asciiTheme="minorHAnsi" w:hAnsiTheme="minorHAnsi" w:cstheme="minorHAnsi"/>
          <w:i/>
          <w:sz w:val="22"/>
          <w:szCs w:val="22"/>
        </w:rPr>
        <w:t xml:space="preserve"> Omdat een toename van de windkracht met 1 Beaufort niet steeds een gelijke toename in windkracht inhoudt, is hier geen sprake van ratio (of interval) maar van een ordinale schaal.</w:t>
      </w:r>
    </w:p>
    <w:p w:rsidR="00E811E1" w:rsidRDefault="00E811E1" w:rsidP="00E811E1">
      <w:pPr>
        <w:pStyle w:val="Normaalweb"/>
        <w:spacing w:before="0" w:beforeAutospacing="0" w:after="0" w:afterAutospacing="0"/>
        <w:rPr>
          <w:rFonts w:asciiTheme="minorHAnsi" w:hAnsiTheme="minorHAnsi" w:cstheme="minorHAnsi"/>
          <w:sz w:val="22"/>
          <w:szCs w:val="22"/>
        </w:rPr>
      </w:pPr>
    </w:p>
    <w:p w:rsidR="006F6D32" w:rsidRPr="00E811E1" w:rsidRDefault="006F6D32" w:rsidP="00ED3A0C">
      <w:pPr>
        <w:pStyle w:val="Normaalweb"/>
        <w:numPr>
          <w:ilvl w:val="0"/>
          <w:numId w:val="5"/>
        </w:numPr>
        <w:spacing w:before="0" w:beforeAutospacing="0" w:after="0" w:afterAutospacing="0"/>
        <w:rPr>
          <w:rFonts w:asciiTheme="minorHAnsi" w:hAnsiTheme="minorHAnsi" w:cstheme="minorHAnsi"/>
          <w:sz w:val="22"/>
          <w:szCs w:val="22"/>
        </w:rPr>
      </w:pPr>
      <w:r w:rsidRPr="00E811E1">
        <w:rPr>
          <w:rFonts w:asciiTheme="minorHAnsi" w:hAnsiTheme="minorHAnsi" w:cstheme="minorHAnsi"/>
          <w:sz w:val="22"/>
          <w:szCs w:val="22"/>
        </w:rPr>
        <w:t>Ook het zicht wordt door het KNMI gemeten. Zowel op het land (denk aan het verkeer) als op zee zijn deze metingen van belang. Onderzoek hoe het zicht wordt gemeten en welke meetwaarden hiervoor gebruikt worden. Van welk meetniveau is hier sprake?</w:t>
      </w:r>
    </w:p>
    <w:p w:rsidR="00E811E1" w:rsidRDefault="00E811E1" w:rsidP="00E811E1">
      <w:pPr>
        <w:pStyle w:val="Normaalweb"/>
        <w:spacing w:before="0" w:beforeAutospacing="0" w:after="0" w:afterAutospacing="0"/>
        <w:rPr>
          <w:rFonts w:asciiTheme="minorHAnsi" w:hAnsiTheme="minorHAnsi" w:cstheme="minorHAnsi"/>
          <w:sz w:val="22"/>
          <w:szCs w:val="22"/>
        </w:rPr>
      </w:pPr>
    </w:p>
    <w:p w:rsidR="006F6D32" w:rsidRPr="00E811E1" w:rsidRDefault="00E811E1" w:rsidP="00E811E1">
      <w:pPr>
        <w:pStyle w:val="Norma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V</w:t>
      </w:r>
      <w:r w:rsidR="006F6D32" w:rsidRPr="00E811E1">
        <w:rPr>
          <w:rFonts w:asciiTheme="minorHAnsi" w:hAnsiTheme="minorHAnsi" w:cstheme="minorHAnsi"/>
          <w:i/>
          <w:sz w:val="22"/>
          <w:szCs w:val="22"/>
        </w:rPr>
        <w:t>oor de lerarenopleider:</w:t>
      </w:r>
    </w:p>
    <w:p w:rsidR="006F6D32" w:rsidRPr="00E811E1" w:rsidRDefault="006F6D32" w:rsidP="00E811E1">
      <w:pPr>
        <w:pStyle w:val="Normaalweb"/>
        <w:spacing w:before="0" w:beforeAutospacing="0" w:after="0" w:afterAutospacing="0"/>
        <w:rPr>
          <w:rFonts w:asciiTheme="minorHAnsi" w:hAnsiTheme="minorHAnsi" w:cstheme="minorHAnsi"/>
          <w:i/>
          <w:sz w:val="22"/>
          <w:szCs w:val="22"/>
        </w:rPr>
      </w:pPr>
      <w:r w:rsidRPr="00E811E1">
        <w:rPr>
          <w:rFonts w:asciiTheme="minorHAnsi" w:hAnsiTheme="minorHAnsi" w:cstheme="minorHAnsi"/>
          <w:i/>
          <w:sz w:val="22"/>
          <w:szCs w:val="22"/>
        </w:rPr>
        <w:t>Hoe het zicht gemeten wordt: zie  </w:t>
      </w:r>
      <w:hyperlink r:id="rId7" w:history="1">
        <w:r w:rsidRPr="00E811E1">
          <w:rPr>
            <w:rStyle w:val="Hyperlink"/>
            <w:rFonts w:asciiTheme="minorHAnsi" w:hAnsiTheme="minorHAnsi" w:cstheme="minorHAnsi"/>
            <w:i/>
            <w:sz w:val="22"/>
            <w:szCs w:val="22"/>
          </w:rPr>
          <w:t>http://www.vwkweb.nl/userfiles/handboek_knmi/32_knmi_handboek_h09.pdf</w:t>
        </w:r>
      </w:hyperlink>
    </w:p>
    <w:p w:rsidR="006F6D32" w:rsidRPr="00E811E1" w:rsidRDefault="006F6D32" w:rsidP="006D2DBE">
      <w:pPr>
        <w:pStyle w:val="Normaalweb"/>
        <w:spacing w:before="0" w:beforeAutospacing="0" w:after="0" w:afterAutospacing="0"/>
        <w:rPr>
          <w:rStyle w:val="Zwaar"/>
          <w:rFonts w:asciiTheme="minorHAnsi" w:hAnsiTheme="minorHAnsi" w:cstheme="minorHAnsi"/>
          <w:i/>
          <w:sz w:val="22"/>
          <w:szCs w:val="22"/>
        </w:rPr>
      </w:pPr>
      <w:r w:rsidRPr="00E811E1">
        <w:rPr>
          <w:rFonts w:asciiTheme="minorHAnsi" w:hAnsiTheme="minorHAnsi" w:cstheme="minorHAnsi"/>
          <w:i/>
          <w:sz w:val="22"/>
          <w:szCs w:val="22"/>
        </w:rPr>
        <w:t>Er wordt onderscheid gemaakt tussen metingen t.b.v. gebruik op het land (aarde) en t.b.v. de luchtvaart. Omdat afgeronde waarden (bijv. 'het zicht is 500 m') worden gecommuniceerd, is hier geen sprake van ratio of interval, maar van een ordinaal meetniveau.</w:t>
      </w:r>
    </w:p>
    <w:sectPr w:rsidR="006F6D32" w:rsidRPr="00E81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A89"/>
    <w:multiLevelType w:val="hybridMultilevel"/>
    <w:tmpl w:val="8C66B12C"/>
    <w:lvl w:ilvl="0" w:tplc="6CB03E18">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19E1F8E"/>
    <w:multiLevelType w:val="hybridMultilevel"/>
    <w:tmpl w:val="D92064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67F1CEC"/>
    <w:multiLevelType w:val="hybridMultilevel"/>
    <w:tmpl w:val="0FEABE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4C090F"/>
    <w:multiLevelType w:val="hybridMultilevel"/>
    <w:tmpl w:val="459CEB56"/>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D3122EC"/>
    <w:multiLevelType w:val="hybridMultilevel"/>
    <w:tmpl w:val="EBAE0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BE"/>
    <w:rsid w:val="006D1AC8"/>
    <w:rsid w:val="006D2DBE"/>
    <w:rsid w:val="006F6D32"/>
    <w:rsid w:val="00982531"/>
    <w:rsid w:val="00E811E1"/>
    <w:rsid w:val="00ED3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00299-342E-4220-8A1D-59BE9775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2D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2DBE"/>
    <w:rPr>
      <w:b/>
      <w:bCs/>
    </w:rPr>
  </w:style>
  <w:style w:type="character" w:styleId="Nadruk">
    <w:name w:val="Emphasis"/>
    <w:basedOn w:val="Standaardalinea-lettertype"/>
    <w:uiPriority w:val="20"/>
    <w:qFormat/>
    <w:rsid w:val="006D2DBE"/>
    <w:rPr>
      <w:i/>
      <w:iCs/>
    </w:rPr>
  </w:style>
  <w:style w:type="character" w:styleId="Hyperlink">
    <w:name w:val="Hyperlink"/>
    <w:basedOn w:val="Standaardalinea-lettertype"/>
    <w:uiPriority w:val="99"/>
    <w:unhideWhenUsed/>
    <w:rsid w:val="006F6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387773">
      <w:bodyDiv w:val="1"/>
      <w:marLeft w:val="0"/>
      <w:marRight w:val="0"/>
      <w:marTop w:val="0"/>
      <w:marBottom w:val="0"/>
      <w:divBdr>
        <w:top w:val="none" w:sz="0" w:space="0" w:color="auto"/>
        <w:left w:val="none" w:sz="0" w:space="0" w:color="auto"/>
        <w:bottom w:val="none" w:sz="0" w:space="0" w:color="auto"/>
        <w:right w:val="none" w:sz="0" w:space="0" w:color="auto"/>
      </w:divBdr>
    </w:div>
    <w:div w:id="21331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wkweb.nl/userfiles/handboek_knmi/32_knmi_handboek_h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Schaal_van_Beaufort" TargetMode="External"/><Relationship Id="rId5" Type="http://schemas.openxmlformats.org/officeDocument/2006/relationships/hyperlink" Target="https://www.youtube.com/watch?v=eaqFHHdDkMM&amp;feature=youtu.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Voorhoeve</dc:creator>
  <cp:keywords/>
  <dc:description/>
  <cp:lastModifiedBy>Marcel Voorhoeve</cp:lastModifiedBy>
  <cp:revision>2</cp:revision>
  <dcterms:created xsi:type="dcterms:W3CDTF">2017-01-25T11:18:00Z</dcterms:created>
  <dcterms:modified xsi:type="dcterms:W3CDTF">2017-01-25T11:18:00Z</dcterms:modified>
</cp:coreProperties>
</file>